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48" w:tblpY="543"/>
        <w:tblOverlap w:val="never"/>
        <w:tblW w:w="15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00"/>
        <w:gridCol w:w="930"/>
        <w:gridCol w:w="7215"/>
        <w:gridCol w:w="930"/>
        <w:gridCol w:w="915"/>
        <w:gridCol w:w="1005"/>
        <w:gridCol w:w="975"/>
        <w:gridCol w:w="16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49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赣东学院询价单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（样表供参考）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9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报价单位名称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4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邮箱：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方式</w:t>
            </w:r>
          </w:p>
        </w:tc>
        <w:tc>
          <w:tcPr>
            <w:tcW w:w="4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市场报价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厂家/品牌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163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rPr>
          <w:trHeight w:val="1630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1、需附产品详细资料，包括图片及主要技术参数、实验指导书等；</w:t>
            </w:r>
          </w:p>
        </w:tc>
      </w:tr>
      <w:tr>
        <w:trPr>
          <w:trHeight w:val="567" w:hRule="atLeast"/>
        </w:trPr>
        <w:tc>
          <w:tcPr>
            <w:tcW w:w="154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2、含运输、安装调试等费用；</w:t>
            </w:r>
          </w:p>
        </w:tc>
      </w:tr>
      <w:tr>
        <w:trPr>
          <w:trHeight w:val="567" w:hRule="atLeast"/>
        </w:trPr>
        <w:tc>
          <w:tcPr>
            <w:tcW w:w="154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3、其他；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4、（1）到货期：                       （2）质保期：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92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报价单位：      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报价人：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92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日期：    年    月 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20" w:right="907" w:bottom="102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MDkzYzY0ODJkNTEwMDFlMTM4MDBiOTgyMzU1MWIifQ=="/>
    <w:docVar w:name="KSO_WPS_MARK_KEY" w:val="005ead91-fad3-4437-9976-a5df42fe39b3"/>
  </w:docVars>
  <w:rsids>
    <w:rsidRoot w:val="37264647"/>
    <w:rsid w:val="199C02F4"/>
    <w:rsid w:val="2E605F06"/>
    <w:rsid w:val="32771720"/>
    <w:rsid w:val="37264647"/>
    <w:rsid w:val="384477F3"/>
    <w:rsid w:val="3B6C49BE"/>
    <w:rsid w:val="3C422802"/>
    <w:rsid w:val="6AFD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2128</Words>
  <Characters>2652</Characters>
  <Lines>0</Lines>
  <Paragraphs>0</Paragraphs>
  <TotalTime>6</TotalTime>
  <ScaleCrop>false</ScaleCrop>
  <LinksUpToDate>false</LinksUpToDate>
  <CharactersWithSpaces>2716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2024-01-19T00:57:00Z</dcterms:created>
  <dc:creator>黄晨</dc:creator>
  <cp:lastModifiedBy>黄晨</cp:lastModifiedBy>
  <dcterms:modified xsi:type="dcterms:W3CDTF">2024-08-26T07:10:36Z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9A80DCE497BD449F9AB16F63EB97744B_13</vt:lpwstr>
  </property>
</Properties>
</file>